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350a14eb1c46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600f97111741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Klwaty,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4838f37cc64ef2" /><Relationship Type="http://schemas.openxmlformats.org/officeDocument/2006/relationships/numbering" Target="/word/numbering.xml" Id="Rd3da794d48ef48f8" /><Relationship Type="http://schemas.openxmlformats.org/officeDocument/2006/relationships/settings" Target="/word/settings.xml" Id="Re5aa0ad5ca134f9b" /><Relationship Type="http://schemas.openxmlformats.org/officeDocument/2006/relationships/image" Target="/word/media/b89bd5b5-6731-451e-9880-00f19597bff4.png" Id="Rfa600f97111741a9" /></Relationships>
</file>