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dc9e2e78e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6e4c83d2a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bf3ad9ef14b5b" /><Relationship Type="http://schemas.openxmlformats.org/officeDocument/2006/relationships/numbering" Target="/word/numbering.xml" Id="R9cd75c26e302469c" /><Relationship Type="http://schemas.openxmlformats.org/officeDocument/2006/relationships/settings" Target="/word/settings.xml" Id="R7b23de5eb05e445c" /><Relationship Type="http://schemas.openxmlformats.org/officeDocument/2006/relationships/image" Target="/word/media/93f7b433-2e8a-4a55-89bb-46c7577f6359.png" Id="R5776e4c83d2a4619" /></Relationships>
</file>