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e747f009c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61a8c3d71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Knopin,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a8ef4ca1c4ef8" /><Relationship Type="http://schemas.openxmlformats.org/officeDocument/2006/relationships/numbering" Target="/word/numbering.xml" Id="Rcb7c5443de1347d6" /><Relationship Type="http://schemas.openxmlformats.org/officeDocument/2006/relationships/settings" Target="/word/settings.xml" Id="Rc82e8c962e3c456d" /><Relationship Type="http://schemas.openxmlformats.org/officeDocument/2006/relationships/image" Target="/word/media/96e5cfc8-894b-4476-96ce-e3f7bec6b34b.png" Id="Rb6f61a8c3d71420b" /></Relationships>
</file>