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8a057ced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2bf7ee8a6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5468472547f7" /><Relationship Type="http://schemas.openxmlformats.org/officeDocument/2006/relationships/numbering" Target="/word/numbering.xml" Id="Rd3b68af7cb2d419a" /><Relationship Type="http://schemas.openxmlformats.org/officeDocument/2006/relationships/settings" Target="/word/settings.xml" Id="R767b04a314944d3a" /><Relationship Type="http://schemas.openxmlformats.org/officeDocument/2006/relationships/image" Target="/word/media/31a5b756-ecfb-45a8-813b-4eada33dafb4.png" Id="R36c2bf7ee8a64e4e" /></Relationships>
</file>