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d8a3f58cd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a7aa71d2e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f0d58ca484822" /><Relationship Type="http://schemas.openxmlformats.org/officeDocument/2006/relationships/numbering" Target="/word/numbering.xml" Id="Ra4d3b3e4cd064e5a" /><Relationship Type="http://schemas.openxmlformats.org/officeDocument/2006/relationships/settings" Target="/word/settings.xml" Id="R95adaef336fa4d08" /><Relationship Type="http://schemas.openxmlformats.org/officeDocument/2006/relationships/image" Target="/word/media/cb9e8709-34c5-44a1-b38e-682f2016b923.png" Id="R268a7aa71d2e4448" /></Relationships>
</file>