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038309f2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633a636ef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077d542c54227" /><Relationship Type="http://schemas.openxmlformats.org/officeDocument/2006/relationships/numbering" Target="/word/numbering.xml" Id="Rd203b41daf8746b8" /><Relationship Type="http://schemas.openxmlformats.org/officeDocument/2006/relationships/settings" Target="/word/settings.xml" Id="R5fba45fb13f4478b" /><Relationship Type="http://schemas.openxmlformats.org/officeDocument/2006/relationships/image" Target="/word/media/372a926d-c55e-4792-b527-dd7f62b8e938.png" Id="R7c2633a636ef4470" /></Relationships>
</file>