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c0ee3bc09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93ae3bed3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Kobrzyniec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284129ec04310" /><Relationship Type="http://schemas.openxmlformats.org/officeDocument/2006/relationships/numbering" Target="/word/numbering.xml" Id="R995e32c045bb4be1" /><Relationship Type="http://schemas.openxmlformats.org/officeDocument/2006/relationships/settings" Target="/word/settings.xml" Id="R82d636fb92c046c8" /><Relationship Type="http://schemas.openxmlformats.org/officeDocument/2006/relationships/image" Target="/word/media/d7266c5b-a695-41f2-b96e-dd5990ddb974.png" Id="R5a193ae3bed34fbe" /></Relationships>
</file>