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897dcc28a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f7e88f8aa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855a75683416a" /><Relationship Type="http://schemas.openxmlformats.org/officeDocument/2006/relationships/numbering" Target="/word/numbering.xml" Id="Rfa0490602aea467e" /><Relationship Type="http://schemas.openxmlformats.org/officeDocument/2006/relationships/settings" Target="/word/settings.xml" Id="R69bc6e8d078044d6" /><Relationship Type="http://schemas.openxmlformats.org/officeDocument/2006/relationships/image" Target="/word/media/e1b8cc7f-ed98-493d-aac6-c94d909b9132.png" Id="R25ff7e88f8aa4408" /></Relationships>
</file>