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7a1086742748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173f20d91e40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Kobyle Pole,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359ffa99f84ec0" /><Relationship Type="http://schemas.openxmlformats.org/officeDocument/2006/relationships/numbering" Target="/word/numbering.xml" Id="R6420295e63fe4848" /><Relationship Type="http://schemas.openxmlformats.org/officeDocument/2006/relationships/settings" Target="/word/settings.xml" Id="Re1272d277b2445d7" /><Relationship Type="http://schemas.openxmlformats.org/officeDocument/2006/relationships/image" Target="/word/media/accecddb-11af-4288-b0f5-2905fc7020f5.png" Id="R09173f20d91e40f4" /></Relationships>
</file>