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78d58240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fb8d88c91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Kobylino-Cieszymy,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b091defe64071" /><Relationship Type="http://schemas.openxmlformats.org/officeDocument/2006/relationships/numbering" Target="/word/numbering.xml" Id="R81a3a679f9394aa0" /><Relationship Type="http://schemas.openxmlformats.org/officeDocument/2006/relationships/settings" Target="/word/settings.xml" Id="R0afdb4e82d7b4440" /><Relationship Type="http://schemas.openxmlformats.org/officeDocument/2006/relationships/image" Target="/word/media/9904db09-74c0-41ac-b6cd-8566da2a7f00.png" Id="Re5ffb8d88c914dd6" /></Relationships>
</file>