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6b3a7706d340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ea6f671fb645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Kobylino-Latki,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a7b0892b4e41fd" /><Relationship Type="http://schemas.openxmlformats.org/officeDocument/2006/relationships/numbering" Target="/word/numbering.xml" Id="R244827c797054914" /><Relationship Type="http://schemas.openxmlformats.org/officeDocument/2006/relationships/settings" Target="/word/settings.xml" Id="R980d259143754dc6" /><Relationship Type="http://schemas.openxmlformats.org/officeDocument/2006/relationships/image" Target="/word/media/a248553d-a27b-4cea-b5bb-c3ac848a3b9d.png" Id="R17ea6f671fb64511" /></Relationships>
</file>