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0730e69dd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e8e444708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7c86ed22d4741" /><Relationship Type="http://schemas.openxmlformats.org/officeDocument/2006/relationships/numbering" Target="/word/numbering.xml" Id="R07fa3da89f4e4dbd" /><Relationship Type="http://schemas.openxmlformats.org/officeDocument/2006/relationships/settings" Target="/word/settings.xml" Id="R240cf559c0aa4f3a" /><Relationship Type="http://schemas.openxmlformats.org/officeDocument/2006/relationships/image" Target="/word/media/d60d9a92-7ec3-494d-98bc-745273c47fe6.png" Id="R62ae8e444708445c" /></Relationships>
</file>