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cd66e231554c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be4ac247945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Kobylnica,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0adff06c9b4d5d" /><Relationship Type="http://schemas.openxmlformats.org/officeDocument/2006/relationships/numbering" Target="/word/numbering.xml" Id="R3c16b1b2c32b47e2" /><Relationship Type="http://schemas.openxmlformats.org/officeDocument/2006/relationships/settings" Target="/word/settings.xml" Id="R9ebdb019fe6d446f" /><Relationship Type="http://schemas.openxmlformats.org/officeDocument/2006/relationships/image" Target="/word/media/c254ecde-c86c-49cc-ae7a-f3c42197d86c.png" Id="Rc0bbe4ac24794586" /></Relationships>
</file>