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f85f424eb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2763f788e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df4f76f1848c2" /><Relationship Type="http://schemas.openxmlformats.org/officeDocument/2006/relationships/numbering" Target="/word/numbering.xml" Id="Rcef11307471a4cab" /><Relationship Type="http://schemas.openxmlformats.org/officeDocument/2006/relationships/settings" Target="/word/settings.xml" Id="R14aeeb5d3a214526" /><Relationship Type="http://schemas.openxmlformats.org/officeDocument/2006/relationships/image" Target="/word/media/de97667d-b49d-4ce0-970c-d9383b84c4bc.png" Id="R2a12763f788e4c31" /></Relationships>
</file>