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da1492fb9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7317cb9ab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e054e6ace4b58" /><Relationship Type="http://schemas.openxmlformats.org/officeDocument/2006/relationships/numbering" Target="/word/numbering.xml" Id="Rf06fc7a405e44ac3" /><Relationship Type="http://schemas.openxmlformats.org/officeDocument/2006/relationships/settings" Target="/word/settings.xml" Id="Rc665faa2bf404496" /><Relationship Type="http://schemas.openxmlformats.org/officeDocument/2006/relationships/image" Target="/word/media/ce297634-4ad4-4c91-8165-4f2e616288c5.png" Id="R1d87317cb9ab4ca4" /></Relationships>
</file>