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77d477cb2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1f49e1446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Kochanowka,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6d48c9f8b44dd" /><Relationship Type="http://schemas.openxmlformats.org/officeDocument/2006/relationships/numbering" Target="/word/numbering.xml" Id="R7f77ba4c934c404f" /><Relationship Type="http://schemas.openxmlformats.org/officeDocument/2006/relationships/settings" Target="/word/settings.xml" Id="R86bd214f366b4a08" /><Relationship Type="http://schemas.openxmlformats.org/officeDocument/2006/relationships/image" Target="/word/media/5baca2e4-5def-4e87-8270-afe16a01edaa.png" Id="Rc031f49e144649a8" /></Relationships>
</file>