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c6c20fbc754a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d7d5368d7f47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7d7169aed14384" /><Relationship Type="http://schemas.openxmlformats.org/officeDocument/2006/relationships/numbering" Target="/word/numbering.xml" Id="R155c746c763c4d4f" /><Relationship Type="http://schemas.openxmlformats.org/officeDocument/2006/relationships/settings" Target="/word/settings.xml" Id="R9e60769fa0674b68" /><Relationship Type="http://schemas.openxmlformats.org/officeDocument/2006/relationships/image" Target="/word/media/ef947846-49c4-4d05-8ab3-344f92ae581b.png" Id="R29d7d5368d7f47da" /></Relationships>
</file>