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7e82d864d642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5303f8b5814e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Kocin Nowy,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275f6ca30146dc" /><Relationship Type="http://schemas.openxmlformats.org/officeDocument/2006/relationships/numbering" Target="/word/numbering.xml" Id="R15f03837f8424421" /><Relationship Type="http://schemas.openxmlformats.org/officeDocument/2006/relationships/settings" Target="/word/settings.xml" Id="R1445d1f0b0874c77" /><Relationship Type="http://schemas.openxmlformats.org/officeDocument/2006/relationships/image" Target="/word/media/a100a7cd-0e88-4e9a-864f-6e6029ad6ab7.png" Id="R005303f8b5814e0c" /></Relationships>
</file>