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1913a5fda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b63879f21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07b57f3fe46f7" /><Relationship Type="http://schemas.openxmlformats.org/officeDocument/2006/relationships/numbering" Target="/word/numbering.xml" Id="R3125e5641bc546c7" /><Relationship Type="http://schemas.openxmlformats.org/officeDocument/2006/relationships/settings" Target="/word/settings.xml" Id="Rbb56537235de4e87" /><Relationship Type="http://schemas.openxmlformats.org/officeDocument/2006/relationships/image" Target="/word/media/18caad7e-5449-499a-936a-e30f2fc56797.png" Id="R15ab63879f214ecd" /></Relationships>
</file>