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f7535f5ff4f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423ac66dd744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Kociolek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cb716bf5bf49cb" /><Relationship Type="http://schemas.openxmlformats.org/officeDocument/2006/relationships/numbering" Target="/word/numbering.xml" Id="R032023fb8cf146ee" /><Relationship Type="http://schemas.openxmlformats.org/officeDocument/2006/relationships/settings" Target="/word/settings.xml" Id="Ra20be30e3ea5482d" /><Relationship Type="http://schemas.openxmlformats.org/officeDocument/2006/relationships/image" Target="/word/media/275e80aa-936b-4854-aff6-f97d572c4661.png" Id="R56423ac66dd74498" /></Relationships>
</file>