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f939e502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49ddd8e5f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Kocudza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60ebf68be4cee" /><Relationship Type="http://schemas.openxmlformats.org/officeDocument/2006/relationships/numbering" Target="/word/numbering.xml" Id="R570d56832e594a49" /><Relationship Type="http://schemas.openxmlformats.org/officeDocument/2006/relationships/settings" Target="/word/settings.xml" Id="R9941ecbde7134b28" /><Relationship Type="http://schemas.openxmlformats.org/officeDocument/2006/relationships/image" Target="/word/media/da947f7d-f171-42de-aef8-e900b91f0b4e.png" Id="R40049ddd8e5f426e" /></Relationships>
</file>