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cd52ddd6f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d2c0f8130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Kodrab,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bf400eb184e0d" /><Relationship Type="http://schemas.openxmlformats.org/officeDocument/2006/relationships/numbering" Target="/word/numbering.xml" Id="R32311a2ba6a44b41" /><Relationship Type="http://schemas.openxmlformats.org/officeDocument/2006/relationships/settings" Target="/word/settings.xml" Id="R3bd5eb00c7694813" /><Relationship Type="http://schemas.openxmlformats.org/officeDocument/2006/relationships/image" Target="/word/media/454572ad-97cd-4967-a012-fd8cb430a815.png" Id="R966d2c0f81304033" /></Relationships>
</file>