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e81f45006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a2f63738f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Kojly,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0f253a8fe4ecc" /><Relationship Type="http://schemas.openxmlformats.org/officeDocument/2006/relationships/numbering" Target="/word/numbering.xml" Id="Rcf55b5bbe06849bf" /><Relationship Type="http://schemas.openxmlformats.org/officeDocument/2006/relationships/settings" Target="/word/settings.xml" Id="R7b526de5f62b4f2d" /><Relationship Type="http://schemas.openxmlformats.org/officeDocument/2006/relationships/image" Target="/word/media/3645b83c-6b5c-4542-9d80-2ddd1d6b9752.png" Id="Rb5aa2f63738f4932" /></Relationships>
</file>