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6c11ec44a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f336e7ba7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Kokczyn,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d4ce0bd2441d4" /><Relationship Type="http://schemas.openxmlformats.org/officeDocument/2006/relationships/numbering" Target="/word/numbering.xml" Id="Rcb40cae9d60b4df8" /><Relationship Type="http://schemas.openxmlformats.org/officeDocument/2006/relationships/settings" Target="/word/settings.xml" Id="Ra5179053da5a455a" /><Relationship Type="http://schemas.openxmlformats.org/officeDocument/2006/relationships/image" Target="/word/media/e4595274-01a8-4864-9f37-e80ae02cfd5e.png" Id="R988f336e7ba748a2" /></Relationships>
</file>