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4e234fff0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e813990bc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Kokocko,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2a8757b7f4188" /><Relationship Type="http://schemas.openxmlformats.org/officeDocument/2006/relationships/numbering" Target="/word/numbering.xml" Id="R66babe16b40844dd" /><Relationship Type="http://schemas.openxmlformats.org/officeDocument/2006/relationships/settings" Target="/word/settings.xml" Id="Rc3d40b5cba844b85" /><Relationship Type="http://schemas.openxmlformats.org/officeDocument/2006/relationships/image" Target="/word/media/73b65d28-c55c-4278-acb4-afe81232f6bd.png" Id="R295e813990bc42d4" /></Relationships>
</file>