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2a6205474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a49392f45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351825e334f3d" /><Relationship Type="http://schemas.openxmlformats.org/officeDocument/2006/relationships/numbering" Target="/word/numbering.xml" Id="Redfe23c70f2544e1" /><Relationship Type="http://schemas.openxmlformats.org/officeDocument/2006/relationships/settings" Target="/word/settings.xml" Id="R434acdc8fdfd4125" /><Relationship Type="http://schemas.openxmlformats.org/officeDocument/2006/relationships/image" Target="/word/media/0010887e-c47a-4eaf-a219-6c29778f7a4b.png" Id="R580a49392f454b91" /></Relationships>
</file>