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f3058767d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db31967b0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Kolbiel,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c5a82ee1e44a1" /><Relationship Type="http://schemas.openxmlformats.org/officeDocument/2006/relationships/numbering" Target="/word/numbering.xml" Id="R696bfcbae06648d3" /><Relationship Type="http://schemas.openxmlformats.org/officeDocument/2006/relationships/settings" Target="/word/settings.xml" Id="Ra4dbe773c73b4c1a" /><Relationship Type="http://schemas.openxmlformats.org/officeDocument/2006/relationships/image" Target="/word/media/79c9e85e-f6a6-4dae-a425-9d8c3ba1a3e3.png" Id="R974db31967b041a6" /></Relationships>
</file>