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02e28b57f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2256a8e7d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Kolbudy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8b0cc52dc4223" /><Relationship Type="http://schemas.openxmlformats.org/officeDocument/2006/relationships/numbering" Target="/word/numbering.xml" Id="R486bce685bb64622" /><Relationship Type="http://schemas.openxmlformats.org/officeDocument/2006/relationships/settings" Target="/word/settings.xml" Id="R0efa6100740c44ef" /><Relationship Type="http://schemas.openxmlformats.org/officeDocument/2006/relationships/image" Target="/word/media/582e6b09-e2f2-4a73-a8ea-b0e7f84c4142.png" Id="R1502256a8e7d4a61" /></Relationships>
</file>