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23a1c03e7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e9fc06d78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Kolbuszowa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96bda89654682" /><Relationship Type="http://schemas.openxmlformats.org/officeDocument/2006/relationships/numbering" Target="/word/numbering.xml" Id="R04eae71b711c442c" /><Relationship Type="http://schemas.openxmlformats.org/officeDocument/2006/relationships/settings" Target="/word/settings.xml" Id="R0f73a1a262ee4410" /><Relationship Type="http://schemas.openxmlformats.org/officeDocument/2006/relationships/image" Target="/word/media/93f0f29e-c62a-4c56-aeff-eef953776e37.png" Id="R314e9fc06d784a29" /></Relationships>
</file>