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b67c2c901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c7cb39774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8b996159f43bb" /><Relationship Type="http://schemas.openxmlformats.org/officeDocument/2006/relationships/numbering" Target="/word/numbering.xml" Id="R804ffdd77541486c" /><Relationship Type="http://schemas.openxmlformats.org/officeDocument/2006/relationships/settings" Target="/word/settings.xml" Id="R2dc765db36ae4a91" /><Relationship Type="http://schemas.openxmlformats.org/officeDocument/2006/relationships/image" Target="/word/media/96f4e0c0-f43f-47b9-9800-1a511903b50d.png" Id="R99ac7cb3977446a0" /></Relationships>
</file>