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d1b7d384a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f317b069f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Kolincz,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287010e9b4e6d" /><Relationship Type="http://schemas.openxmlformats.org/officeDocument/2006/relationships/numbering" Target="/word/numbering.xml" Id="R4bac9155bb454147" /><Relationship Type="http://schemas.openxmlformats.org/officeDocument/2006/relationships/settings" Target="/word/settings.xml" Id="R2cd86f2808a14e74" /><Relationship Type="http://schemas.openxmlformats.org/officeDocument/2006/relationships/image" Target="/word/media/fde13e48-d729-45cc-842d-14b32fab76d5.png" Id="R5b8f317b069f41e1" /></Relationships>
</file>