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ad9b5582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1a1d19587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Kolomac,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39a2833264b23" /><Relationship Type="http://schemas.openxmlformats.org/officeDocument/2006/relationships/numbering" Target="/word/numbering.xml" Id="R9422d315611e488c" /><Relationship Type="http://schemas.openxmlformats.org/officeDocument/2006/relationships/settings" Target="/word/settings.xml" Id="R3583842be8694612" /><Relationship Type="http://schemas.openxmlformats.org/officeDocument/2006/relationships/image" Target="/word/media/0f20a8ef-551c-4633-a1fe-4d8fbb0f3115.png" Id="R8c71a1d195874c26" /></Relationships>
</file>