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47e6c18de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ecdcb4fa5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Bessarabow,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c867c87054b60" /><Relationship Type="http://schemas.openxmlformats.org/officeDocument/2006/relationships/numbering" Target="/word/numbering.xml" Id="Rbc9176c77c6b4c82" /><Relationship Type="http://schemas.openxmlformats.org/officeDocument/2006/relationships/settings" Target="/word/settings.xml" Id="R4c5415f5c5e84fd9" /><Relationship Type="http://schemas.openxmlformats.org/officeDocument/2006/relationships/image" Target="/word/media/98c1d0f3-01fb-438d-bfde-5c6c858c50f1.png" Id="R1a9ecdcb4fa5409c" /></Relationships>
</file>