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21e112bf4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d72ab5dfa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Boguslawice,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c1ed1a64d4441" /><Relationship Type="http://schemas.openxmlformats.org/officeDocument/2006/relationships/numbering" Target="/word/numbering.xml" Id="Ra9090ea6135b433c" /><Relationship Type="http://schemas.openxmlformats.org/officeDocument/2006/relationships/settings" Target="/word/settings.xml" Id="R212d2f8662434884" /><Relationship Type="http://schemas.openxmlformats.org/officeDocument/2006/relationships/image" Target="/word/media/432c1304-71ea-4121-8216-0fa417d4ee94.png" Id="Rd6ed72ab5dfa4fa8" /></Relationships>
</file>