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80aa30c49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d845ae2a5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Borsuk,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a27d3b11f4f5c" /><Relationship Type="http://schemas.openxmlformats.org/officeDocument/2006/relationships/numbering" Target="/word/numbering.xml" Id="R4518ece7edfa4f5e" /><Relationship Type="http://schemas.openxmlformats.org/officeDocument/2006/relationships/settings" Target="/word/settings.xml" Id="Rda28c5e71d194f00" /><Relationship Type="http://schemas.openxmlformats.org/officeDocument/2006/relationships/image" Target="/word/media/5c515dfb-1779-45fa-950d-b4d1c8966140.png" Id="R4efd845ae2a5489b" /></Relationships>
</file>