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4e4dc9409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dbe4c9018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Bronislawow,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fd8bb450a410f" /><Relationship Type="http://schemas.openxmlformats.org/officeDocument/2006/relationships/numbering" Target="/word/numbering.xml" Id="R48ae5a1e904b44ae" /><Relationship Type="http://schemas.openxmlformats.org/officeDocument/2006/relationships/settings" Target="/word/settings.xml" Id="R9b7f22172998474d" /><Relationship Type="http://schemas.openxmlformats.org/officeDocument/2006/relationships/image" Target="/word/media/ba2f7460-78e7-4a15-898f-7cbe471244ae.png" Id="R0a5dbe4c901845f9" /></Relationships>
</file>