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387554a84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bb7358cb4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836f9e26048ea" /><Relationship Type="http://schemas.openxmlformats.org/officeDocument/2006/relationships/numbering" Target="/word/numbering.xml" Id="R1ac4f6ddece349f7" /><Relationship Type="http://schemas.openxmlformats.org/officeDocument/2006/relationships/settings" Target="/word/settings.xml" Id="R7853cc49c5604a16" /><Relationship Type="http://schemas.openxmlformats.org/officeDocument/2006/relationships/image" Target="/word/media/a08c7cee-7019-4b85-a79c-7cfdb4638eec.png" Id="Rb35bb7358cb44fa7" /></Relationships>
</file>