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fb2bf202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081d8aac1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Gluchow,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5d78fcb584d52" /><Relationship Type="http://schemas.openxmlformats.org/officeDocument/2006/relationships/numbering" Target="/word/numbering.xml" Id="Re4fdf18257214b91" /><Relationship Type="http://schemas.openxmlformats.org/officeDocument/2006/relationships/settings" Target="/word/settings.xml" Id="R5ff1214a3fa94857" /><Relationship Type="http://schemas.openxmlformats.org/officeDocument/2006/relationships/image" Target="/word/media/82f8dcea-1234-4bbf-b0c4-939bb52e7e0b.png" Id="Rf9e081d8aac1472f" /></Relationships>
</file>