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400ca3fa6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ae38ded0a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Golecin,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409d179f74b30" /><Relationship Type="http://schemas.openxmlformats.org/officeDocument/2006/relationships/numbering" Target="/word/numbering.xml" Id="Rede0483f3c5b4b41" /><Relationship Type="http://schemas.openxmlformats.org/officeDocument/2006/relationships/settings" Target="/word/settings.xml" Id="R8bf2be8f7b6448a3" /><Relationship Type="http://schemas.openxmlformats.org/officeDocument/2006/relationships/image" Target="/word/media/6aac111b-7890-44d3-ab00-b24aafb8bc24.png" Id="R240ae38ded0a4c4c" /></Relationships>
</file>