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486b33c4a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e4731d3ff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Goscieradow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3fa4a18504f21" /><Relationship Type="http://schemas.openxmlformats.org/officeDocument/2006/relationships/numbering" Target="/word/numbering.xml" Id="R2f0974cca822460d" /><Relationship Type="http://schemas.openxmlformats.org/officeDocument/2006/relationships/settings" Target="/word/settings.xml" Id="R85a4ab878a374881" /><Relationship Type="http://schemas.openxmlformats.org/officeDocument/2006/relationships/image" Target="/word/media/f7eec8d3-90e9-4bce-87eb-11d86f42d5fe.png" Id="Rddee4731d3ff41e6" /></Relationships>
</file>