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269d14f7f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a88ed797a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Grzybowo Windyki,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64aff7750425a" /><Relationship Type="http://schemas.openxmlformats.org/officeDocument/2006/relationships/numbering" Target="/word/numbering.xml" Id="R7a8b1905ad7442a8" /><Relationship Type="http://schemas.openxmlformats.org/officeDocument/2006/relationships/settings" Target="/word/settings.xml" Id="Ra82d7765e5794b1d" /><Relationship Type="http://schemas.openxmlformats.org/officeDocument/2006/relationships/image" Target="/word/media/34d83100-6993-4b46-9af0-401b9cc11634.png" Id="Raeda88ed797a4763" /></Relationships>
</file>