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558b1dc8354e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ad1aef43ce4a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Jozefin,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92aee529214465" /><Relationship Type="http://schemas.openxmlformats.org/officeDocument/2006/relationships/numbering" Target="/word/numbering.xml" Id="Ra75d54a3fbf34c69" /><Relationship Type="http://schemas.openxmlformats.org/officeDocument/2006/relationships/settings" Target="/word/settings.xml" Id="Ra226073282b44930" /><Relationship Type="http://schemas.openxmlformats.org/officeDocument/2006/relationships/image" Target="/word/media/a6bd4b5b-95a7-46bf-9970-f4014ed8d425.png" Id="R03ad1aef43ce4a94" /></Relationships>
</file>