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cbc6236c6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5b41a2a52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Kakawa,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a96df9ad7433e" /><Relationship Type="http://schemas.openxmlformats.org/officeDocument/2006/relationships/numbering" Target="/word/numbering.xml" Id="Rb79414a064864eec" /><Relationship Type="http://schemas.openxmlformats.org/officeDocument/2006/relationships/settings" Target="/word/settings.xml" Id="Rb1e3b0ea6cb448f8" /><Relationship Type="http://schemas.openxmlformats.org/officeDocument/2006/relationships/image" Target="/word/media/a14a1715-bea5-4180-adbb-7e5c6e9a77f8.png" Id="Rdcc5b41a2a524108" /></Relationships>
</file>