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5348d9881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137f04cc0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85757cddf4ae6" /><Relationship Type="http://schemas.openxmlformats.org/officeDocument/2006/relationships/numbering" Target="/word/numbering.xml" Id="R0dddf37862774e63" /><Relationship Type="http://schemas.openxmlformats.org/officeDocument/2006/relationships/settings" Target="/word/settings.xml" Id="Rdbf6be84fc4c4ac4" /><Relationship Type="http://schemas.openxmlformats.org/officeDocument/2006/relationships/image" Target="/word/media/e293b1c5-d7e9-4841-979f-27644d78525a.png" Id="R529137f04cc044a6" /></Relationships>
</file>