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ff4b5215b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2184fad27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272f9e59e4fae" /><Relationship Type="http://schemas.openxmlformats.org/officeDocument/2006/relationships/numbering" Target="/word/numbering.xml" Id="R90166ddb7dd64054" /><Relationship Type="http://schemas.openxmlformats.org/officeDocument/2006/relationships/settings" Target="/word/settings.xml" Id="R8e286abf8f174799" /><Relationship Type="http://schemas.openxmlformats.org/officeDocument/2006/relationships/image" Target="/word/media/0a6baa8a-ec11-412f-8d49-35884ead514c.png" Id="R6ee2184fad274cbb" /></Relationships>
</file>