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bcefd29bd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f4a4f2b63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abf88c2014ba0" /><Relationship Type="http://schemas.openxmlformats.org/officeDocument/2006/relationships/numbering" Target="/word/numbering.xml" Id="R2c23eaaee3af4816" /><Relationship Type="http://schemas.openxmlformats.org/officeDocument/2006/relationships/settings" Target="/word/settings.xml" Id="R4aa8cb95c5264ba5" /><Relationship Type="http://schemas.openxmlformats.org/officeDocument/2006/relationships/image" Target="/word/media/d4eeca0c-f12c-408b-9e0d-5361b60acd08.png" Id="R492f4a4f2b634382" /></Relationships>
</file>