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56435ea84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cc46865c6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Koloden,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5324bf67b4225" /><Relationship Type="http://schemas.openxmlformats.org/officeDocument/2006/relationships/numbering" Target="/word/numbering.xml" Id="R1e93849d624348e8" /><Relationship Type="http://schemas.openxmlformats.org/officeDocument/2006/relationships/settings" Target="/word/settings.xml" Id="R98a4368711f249c1" /><Relationship Type="http://schemas.openxmlformats.org/officeDocument/2006/relationships/image" Target="/word/media/874a677e-1153-4989-bd22-f5006811a6f4.png" Id="Rb73cc46865c64f7b" /></Relationships>
</file>