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449475a2b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594a28f6b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Koscielec,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440108ab74438" /><Relationship Type="http://schemas.openxmlformats.org/officeDocument/2006/relationships/numbering" Target="/word/numbering.xml" Id="R4acd44ce77a2458b" /><Relationship Type="http://schemas.openxmlformats.org/officeDocument/2006/relationships/settings" Target="/word/settings.xml" Id="Rbf44dde49ec1449c" /><Relationship Type="http://schemas.openxmlformats.org/officeDocument/2006/relationships/image" Target="/word/media/e6c993d5-aeab-4116-aac1-e5b1a7950511.png" Id="R948594a28f6b424b" /></Relationships>
</file>