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930a44406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ef80cb3cb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Krasna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cc6f78f5448b9" /><Relationship Type="http://schemas.openxmlformats.org/officeDocument/2006/relationships/numbering" Target="/word/numbering.xml" Id="Ra3bb960fb2f749d4" /><Relationship Type="http://schemas.openxmlformats.org/officeDocument/2006/relationships/settings" Target="/word/settings.xml" Id="R120637596c874322" /><Relationship Type="http://schemas.openxmlformats.org/officeDocument/2006/relationships/image" Target="/word/media/c141f2eb-335a-4a72-8ed1-d12cb4bb849f.png" Id="Re46ef80cb3cb4caf" /></Relationships>
</file>