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30d42c85e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f8bf68116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Krasne,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d713b1fe4bc8" /><Relationship Type="http://schemas.openxmlformats.org/officeDocument/2006/relationships/numbering" Target="/word/numbering.xml" Id="Rd38013f44f764ae3" /><Relationship Type="http://schemas.openxmlformats.org/officeDocument/2006/relationships/settings" Target="/word/settings.xml" Id="Rbc14285f880e4804" /><Relationship Type="http://schemas.openxmlformats.org/officeDocument/2006/relationships/image" Target="/word/media/ebc87738-f7a5-4e9f-8e6f-0f674774fecf.png" Id="R391f8bf68116483a" /></Relationships>
</file>